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637D7" w14:textId="77777777" w:rsidR="002B7B8F" w:rsidRDefault="00F62CDA" w:rsidP="00E501F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Math 9</w:t>
      </w:r>
      <w:r w:rsidR="00E501FD" w:rsidRPr="00E501FD">
        <w:rPr>
          <w:b/>
          <w:sz w:val="36"/>
          <w:szCs w:val="36"/>
          <w:u w:val="single"/>
        </w:rPr>
        <w:t xml:space="preserve"> Journal Entries</w:t>
      </w:r>
    </w:p>
    <w:p w14:paraId="53891975" w14:textId="77777777" w:rsidR="00E501FD" w:rsidRPr="00E501FD" w:rsidRDefault="007B7CE7" w:rsidP="00E501F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Learning Guide 14</w:t>
      </w:r>
    </w:p>
    <w:p w14:paraId="6D81345C" w14:textId="75A87B19" w:rsidR="00327E6A" w:rsidRPr="00FD19CE" w:rsidRDefault="00F62CDA" w:rsidP="00FD19CE">
      <w:pPr>
        <w:tabs>
          <w:tab w:val="left" w:pos="2160"/>
        </w:tabs>
        <w:rPr>
          <w:b/>
          <w:sz w:val="24"/>
        </w:rPr>
      </w:pPr>
      <w:r w:rsidRPr="00D50776">
        <w:rPr>
          <w:b/>
          <w:sz w:val="24"/>
        </w:rPr>
        <w:t xml:space="preserve">Expectation 1:  </w:t>
      </w:r>
      <w:r w:rsidR="009F29D7">
        <w:rPr>
          <w:b/>
          <w:sz w:val="24"/>
        </w:rPr>
        <w:t>Explain</w:t>
      </w:r>
      <w:r w:rsidR="00C037D3">
        <w:rPr>
          <w:b/>
          <w:sz w:val="24"/>
        </w:rPr>
        <w:t xml:space="preserve"> how</w:t>
      </w:r>
      <w:r w:rsidR="00327E6A">
        <w:rPr>
          <w:b/>
          <w:sz w:val="24"/>
        </w:rPr>
        <w:t xml:space="preserve"> each of the </w:t>
      </w:r>
      <w:r w:rsidR="001C7E20">
        <w:rPr>
          <w:b/>
          <w:sz w:val="24"/>
        </w:rPr>
        <w:t xml:space="preserve">following </w:t>
      </w:r>
      <w:r w:rsidR="00327E6A">
        <w:rPr>
          <w:b/>
          <w:sz w:val="24"/>
        </w:rPr>
        <w:t>factors can have an effect on a survey.</w:t>
      </w:r>
    </w:p>
    <w:p w14:paraId="10C2B1F9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Bias</w:t>
      </w: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18325D60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F34DD07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48DE0962" w14:textId="77777777" w:rsidR="00330B15" w:rsidRPr="00327E6A" w:rsidRDefault="00327E6A" w:rsidP="00330B15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Use of Language</w:t>
      </w:r>
      <w:r w:rsidRPr="00327E6A">
        <w:rPr>
          <w:b/>
          <w:sz w:val="24"/>
          <w:szCs w:val="24"/>
        </w:rPr>
        <w:tab/>
      </w:r>
      <w:bookmarkStart w:id="0" w:name="_GoBack"/>
      <w:r w:rsidR="00330B15" w:rsidRPr="00327E6A">
        <w:rPr>
          <w:b/>
          <w:sz w:val="24"/>
          <w:szCs w:val="24"/>
        </w:rPr>
        <w:tab/>
      </w:r>
    </w:p>
    <w:p w14:paraId="091ADE41" w14:textId="77777777" w:rsidR="00330B15" w:rsidRDefault="00330B15" w:rsidP="00330B15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6CD1B6F" w14:textId="77777777" w:rsidR="00330B15" w:rsidRPr="00327E6A" w:rsidRDefault="00330B15" w:rsidP="00330B15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0A103561" w14:textId="65A25786" w:rsidR="00327E6A" w:rsidRPr="00327E6A" w:rsidRDefault="00330B15" w:rsidP="00330B15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Cost</w:t>
      </w:r>
      <w:bookmarkEnd w:id="0"/>
    </w:p>
    <w:p w14:paraId="2ADC89EE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A43212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5B21C8BC" w14:textId="3DD5A9C0" w:rsidR="00330B15" w:rsidRPr="00327E6A" w:rsidRDefault="00327E6A" w:rsidP="00330B15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Ethics</w:t>
      </w:r>
      <w:r w:rsidRPr="00327E6A">
        <w:rPr>
          <w:b/>
          <w:sz w:val="24"/>
          <w:szCs w:val="24"/>
        </w:rPr>
        <w:tab/>
      </w:r>
    </w:p>
    <w:p w14:paraId="7A4D552B" w14:textId="1B0F2A06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03C9584C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E4D10E2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4D8D8D8F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Time</w:t>
      </w: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4A7C9086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7C13BE6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3B23AA84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Timing</w:t>
      </w: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62515A20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5FB6519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78626A5D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Privacy</w:t>
      </w: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72975C68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3C0EDE7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10"/>
          <w:szCs w:val="10"/>
        </w:rPr>
      </w:pPr>
    </w:p>
    <w:p w14:paraId="0B7394F5" w14:textId="77777777" w:rsidR="00327E6A" w:rsidRP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>Cultural Sensitivity</w:t>
      </w:r>
      <w:r w:rsidRPr="00327E6A">
        <w:rPr>
          <w:b/>
          <w:sz w:val="24"/>
          <w:szCs w:val="24"/>
        </w:rPr>
        <w:tab/>
      </w:r>
    </w:p>
    <w:p w14:paraId="6C262CE7" w14:textId="77777777" w:rsidR="00327E6A" w:rsidRDefault="00327E6A" w:rsidP="00FD19CE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F959913" w14:textId="77777777" w:rsidR="00327E6A" w:rsidRDefault="00327E6A" w:rsidP="00327E6A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</w:p>
    <w:p w14:paraId="3B4A77F5" w14:textId="77777777" w:rsidR="002C1C99" w:rsidRDefault="00327E6A" w:rsidP="002C1C99">
      <w:pPr>
        <w:tabs>
          <w:tab w:val="left" w:pos="1701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t>Expectation 2</w:t>
      </w:r>
      <w:r w:rsidRPr="00D50776">
        <w:rPr>
          <w:b/>
          <w:sz w:val="24"/>
        </w:rPr>
        <w:t xml:space="preserve">:  </w:t>
      </w:r>
      <w:r w:rsidR="002C1C99">
        <w:rPr>
          <w:b/>
          <w:sz w:val="24"/>
        </w:rPr>
        <w:tab/>
      </w:r>
      <w:r w:rsidRPr="00327E6A">
        <w:rPr>
          <w:b/>
          <w:sz w:val="24"/>
        </w:rPr>
        <w:t>Describe the difference between a sample and a population</w:t>
      </w:r>
      <w:r>
        <w:rPr>
          <w:b/>
          <w:sz w:val="24"/>
        </w:rPr>
        <w:t>, and include</w:t>
      </w:r>
    </w:p>
    <w:p w14:paraId="155D879E" w14:textId="2420DA56" w:rsidR="00327E6A" w:rsidRPr="00D50776" w:rsidRDefault="002C1C99" w:rsidP="002C1C99">
      <w:pPr>
        <w:tabs>
          <w:tab w:val="left" w:pos="1701"/>
          <w:tab w:val="left" w:pos="2160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tab/>
      </w:r>
      <w:proofErr w:type="gramStart"/>
      <w:r w:rsidR="00327E6A" w:rsidRPr="00327E6A">
        <w:rPr>
          <w:b/>
          <w:sz w:val="24"/>
        </w:rPr>
        <w:t>a</w:t>
      </w:r>
      <w:proofErr w:type="gramEnd"/>
      <w:r w:rsidR="00327E6A" w:rsidRPr="00327E6A">
        <w:rPr>
          <w:b/>
          <w:sz w:val="24"/>
        </w:rPr>
        <w:t xml:space="preserve"> brief description of all 5 different sampling techniques</w:t>
      </w:r>
      <w:r w:rsidR="00327E6A">
        <w:rPr>
          <w:b/>
          <w:sz w:val="24"/>
        </w:rPr>
        <w:t>.</w:t>
      </w:r>
    </w:p>
    <w:p w14:paraId="40287D42" w14:textId="77777777" w:rsidR="00327E6A" w:rsidRDefault="00327E6A" w:rsidP="00327E6A">
      <w:pPr>
        <w:pStyle w:val="NoSpacing"/>
        <w:tabs>
          <w:tab w:val="right" w:pos="1276"/>
          <w:tab w:val="right" w:leader="underscore" w:pos="9214"/>
        </w:tabs>
        <w:rPr>
          <w:sz w:val="24"/>
          <w:szCs w:val="24"/>
        </w:rPr>
      </w:pPr>
    </w:p>
    <w:p w14:paraId="614A2F98" w14:textId="42181FD4" w:rsidR="003B47E2" w:rsidRPr="003B47E2" w:rsidRDefault="003B47E2" w:rsidP="00FD19CE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sz w:val="24"/>
          <w:szCs w:val="24"/>
        </w:rPr>
      </w:pPr>
      <w:r w:rsidRPr="003B47E2">
        <w:rPr>
          <w:sz w:val="24"/>
          <w:szCs w:val="24"/>
        </w:rPr>
        <w:t>How is the sample utilized in a survey different than the population?</w:t>
      </w:r>
      <w:r w:rsidRPr="003B47E2">
        <w:rPr>
          <w:sz w:val="24"/>
          <w:szCs w:val="24"/>
        </w:rPr>
        <w:tab/>
      </w:r>
      <w:r w:rsidRPr="003B47E2">
        <w:rPr>
          <w:sz w:val="24"/>
          <w:szCs w:val="24"/>
        </w:rPr>
        <w:tab/>
      </w:r>
    </w:p>
    <w:p w14:paraId="7610CB35" w14:textId="77777777" w:rsidR="003B47E2" w:rsidRDefault="003B47E2" w:rsidP="00FD19CE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8A01BD0" w14:textId="77777777" w:rsidR="003B47E2" w:rsidRDefault="003B47E2" w:rsidP="003B47E2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sz w:val="24"/>
          <w:szCs w:val="24"/>
        </w:rPr>
      </w:pPr>
    </w:p>
    <w:p w14:paraId="3289DEDC" w14:textId="772F8F5D" w:rsidR="003B47E2" w:rsidRDefault="00C11B29" w:rsidP="003B47E2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Give</w:t>
      </w:r>
      <w:r w:rsidR="003B47E2">
        <w:rPr>
          <w:sz w:val="24"/>
          <w:szCs w:val="24"/>
        </w:rPr>
        <w:t xml:space="preserve"> an example of where the survey sample and survey population are different.</w:t>
      </w:r>
    </w:p>
    <w:p w14:paraId="4D123A42" w14:textId="77777777" w:rsidR="003B47E2" w:rsidRPr="00327E6A" w:rsidRDefault="003B47E2" w:rsidP="003B47E2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b/>
          <w:sz w:val="24"/>
          <w:szCs w:val="24"/>
        </w:rPr>
      </w:pPr>
      <w:r w:rsidRPr="00327E6A">
        <w:rPr>
          <w:b/>
          <w:sz w:val="24"/>
          <w:szCs w:val="24"/>
        </w:rPr>
        <w:tab/>
      </w:r>
      <w:r w:rsidRPr="00327E6A">
        <w:rPr>
          <w:b/>
          <w:sz w:val="24"/>
          <w:szCs w:val="24"/>
        </w:rPr>
        <w:tab/>
      </w:r>
    </w:p>
    <w:p w14:paraId="4AA59356" w14:textId="51D990B6" w:rsidR="002C1C99" w:rsidRDefault="003B47E2" w:rsidP="003B47E2">
      <w:pPr>
        <w:pStyle w:val="NoSpacing"/>
        <w:tabs>
          <w:tab w:val="right" w:pos="1276"/>
          <w:tab w:val="right" w:leader="underscore" w:pos="921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2916937" w14:textId="4F198136" w:rsidR="002C1C99" w:rsidRDefault="002C1C99">
      <w:pPr>
        <w:spacing w:after="0" w:line="240" w:lineRule="auto"/>
        <w:rPr>
          <w:sz w:val="24"/>
          <w:szCs w:val="24"/>
        </w:rPr>
      </w:pPr>
    </w:p>
    <w:p w14:paraId="311DB324" w14:textId="2BCB52F5" w:rsidR="002C1C99" w:rsidRPr="002C1C99" w:rsidRDefault="002C1C99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>List the five different sampling techniques</w:t>
      </w:r>
    </w:p>
    <w:p w14:paraId="7D50AD28" w14:textId="7430DEE8" w:rsidR="003B47E2" w:rsidRPr="00FD19CE" w:rsidRDefault="002C1C99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1) </w:t>
      </w:r>
      <w:r>
        <w:rPr>
          <w:sz w:val="24"/>
          <w:szCs w:val="24"/>
        </w:rPr>
        <w:tab/>
      </w:r>
    </w:p>
    <w:p w14:paraId="01859801" w14:textId="3904FF26" w:rsidR="00FD19CE" w:rsidRPr="00FD19CE" w:rsidRDefault="00FD19CE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2) </w:t>
      </w:r>
      <w:r>
        <w:rPr>
          <w:sz w:val="24"/>
          <w:szCs w:val="24"/>
        </w:rPr>
        <w:tab/>
      </w:r>
    </w:p>
    <w:p w14:paraId="7D250EC3" w14:textId="2CEC3824" w:rsidR="00FD19CE" w:rsidRPr="00FD19CE" w:rsidRDefault="00FD19CE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3) </w:t>
      </w:r>
      <w:r>
        <w:rPr>
          <w:sz w:val="24"/>
          <w:szCs w:val="24"/>
        </w:rPr>
        <w:tab/>
      </w:r>
    </w:p>
    <w:p w14:paraId="11B45C16" w14:textId="68B32191" w:rsidR="00FD19CE" w:rsidRPr="00FD19CE" w:rsidRDefault="00FD19CE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4) </w:t>
      </w:r>
      <w:r>
        <w:rPr>
          <w:sz w:val="24"/>
          <w:szCs w:val="24"/>
        </w:rPr>
        <w:tab/>
      </w:r>
    </w:p>
    <w:p w14:paraId="4F3D5FC7" w14:textId="189549E4" w:rsidR="00FD19CE" w:rsidRDefault="00FD19CE" w:rsidP="00FD19CE">
      <w:pPr>
        <w:pStyle w:val="NoSpacing"/>
        <w:tabs>
          <w:tab w:val="right" w:pos="1276"/>
          <w:tab w:val="right" w:leader="underscore" w:pos="9214"/>
        </w:tabs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5) </w:t>
      </w:r>
      <w:r>
        <w:rPr>
          <w:sz w:val="24"/>
          <w:szCs w:val="24"/>
        </w:rPr>
        <w:tab/>
      </w:r>
    </w:p>
    <w:p w14:paraId="324070CB" w14:textId="77777777" w:rsidR="00FD19CE" w:rsidRPr="00FD19CE" w:rsidRDefault="00FD19CE" w:rsidP="00FD19CE">
      <w:pPr>
        <w:pStyle w:val="NoSpacing"/>
        <w:tabs>
          <w:tab w:val="right" w:pos="1276"/>
          <w:tab w:val="right" w:leader="underscore" w:pos="9214"/>
        </w:tabs>
        <w:spacing w:after="120"/>
        <w:rPr>
          <w:sz w:val="24"/>
          <w:szCs w:val="24"/>
        </w:rPr>
      </w:pPr>
    </w:p>
    <w:p w14:paraId="63F80138" w14:textId="77777777" w:rsidR="002C1C99" w:rsidRDefault="002C1C99" w:rsidP="002C1C99">
      <w:pPr>
        <w:tabs>
          <w:tab w:val="left" w:pos="1701"/>
          <w:tab w:val="left" w:pos="2160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lastRenderedPageBreak/>
        <w:t>Expectation 3</w:t>
      </w:r>
      <w:r w:rsidRPr="00D50776">
        <w:rPr>
          <w:b/>
          <w:sz w:val="24"/>
        </w:rPr>
        <w:t>:</w:t>
      </w:r>
      <w:r>
        <w:rPr>
          <w:b/>
          <w:sz w:val="24"/>
        </w:rPr>
        <w:tab/>
      </w:r>
      <w:r w:rsidR="00327E6A" w:rsidRPr="002C1C99">
        <w:rPr>
          <w:b/>
          <w:sz w:val="24"/>
        </w:rPr>
        <w:t xml:space="preserve">Formulate an appropriate representation </w:t>
      </w:r>
      <w:r>
        <w:rPr>
          <w:b/>
          <w:sz w:val="24"/>
        </w:rPr>
        <w:t>of statistical data and be able</w:t>
      </w:r>
    </w:p>
    <w:p w14:paraId="59259662" w14:textId="737CF1CE" w:rsidR="00327E6A" w:rsidRPr="002C1C99" w:rsidRDefault="002C1C99" w:rsidP="002C1C99">
      <w:pPr>
        <w:tabs>
          <w:tab w:val="left" w:pos="1701"/>
          <w:tab w:val="left" w:pos="2160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tab/>
      </w:r>
      <w:proofErr w:type="gramStart"/>
      <w:r w:rsidR="00327E6A" w:rsidRPr="002C1C99">
        <w:rPr>
          <w:b/>
          <w:sz w:val="24"/>
        </w:rPr>
        <w:t>to</w:t>
      </w:r>
      <w:proofErr w:type="gramEnd"/>
      <w:r w:rsidR="00327E6A" w:rsidRPr="002C1C99">
        <w:rPr>
          <w:b/>
          <w:sz w:val="24"/>
        </w:rPr>
        <w:t xml:space="preserve"> identify a misleading representation of data.</w:t>
      </w:r>
    </w:p>
    <w:p w14:paraId="12070618" w14:textId="77777777" w:rsidR="00327E6A" w:rsidRPr="002C1C99" w:rsidRDefault="00327E6A" w:rsidP="00A86C39">
      <w:pPr>
        <w:pStyle w:val="NoSpacing"/>
        <w:tabs>
          <w:tab w:val="left" w:pos="1260"/>
        </w:tabs>
        <w:rPr>
          <w:b/>
          <w:sz w:val="24"/>
          <w:szCs w:val="24"/>
        </w:rPr>
      </w:pPr>
    </w:p>
    <w:p w14:paraId="5FF2204D" w14:textId="1F693683" w:rsidR="00D8736A" w:rsidRDefault="00D54644" w:rsidP="001A1A3E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Create a table of data that you have supposedly collected from a survey.  </w:t>
      </w:r>
    </w:p>
    <w:p w14:paraId="3CFCE6BE" w14:textId="77777777" w:rsidR="002F4EA4" w:rsidRDefault="002F4EA4" w:rsidP="001A1A3E">
      <w:pPr>
        <w:pStyle w:val="NoSpacing"/>
        <w:tabs>
          <w:tab w:val="left" w:pos="1260"/>
        </w:tabs>
        <w:rPr>
          <w:sz w:val="24"/>
          <w:szCs w:val="24"/>
        </w:rPr>
      </w:pPr>
    </w:p>
    <w:p w14:paraId="1FD7E642" w14:textId="2C50A016" w:rsidR="00D54644" w:rsidRDefault="00D54644" w:rsidP="001A1A3E">
      <w:pPr>
        <w:pStyle w:val="NoSpacing"/>
        <w:tabs>
          <w:tab w:val="left" w:pos="1260"/>
        </w:tabs>
        <w:rPr>
          <w:i/>
          <w:sz w:val="24"/>
          <w:szCs w:val="24"/>
        </w:rPr>
      </w:pPr>
      <w:r w:rsidRPr="00D54644">
        <w:rPr>
          <w:i/>
          <w:sz w:val="24"/>
          <w:szCs w:val="24"/>
        </w:rPr>
        <w:t xml:space="preserve">Some examples might include test scores that you’ve asked students about, or </w:t>
      </w:r>
      <w:r>
        <w:rPr>
          <w:i/>
          <w:sz w:val="24"/>
          <w:szCs w:val="24"/>
        </w:rPr>
        <w:t xml:space="preserve">a person’s </w:t>
      </w:r>
      <w:proofErr w:type="spellStart"/>
      <w:r>
        <w:rPr>
          <w:i/>
          <w:sz w:val="24"/>
          <w:szCs w:val="24"/>
        </w:rPr>
        <w:t>favourite</w:t>
      </w:r>
      <w:proofErr w:type="spellEnd"/>
      <w:r>
        <w:rPr>
          <w:i/>
          <w:sz w:val="24"/>
          <w:szCs w:val="24"/>
        </w:rPr>
        <w:t xml:space="preserve"> musician from a list that you give them.</w:t>
      </w:r>
    </w:p>
    <w:p w14:paraId="66CE0F80" w14:textId="77777777" w:rsidR="00D8736A" w:rsidRDefault="00D8736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1FC5FD39" w14:textId="09903619" w:rsidR="00FD19CE" w:rsidRDefault="00FD19CE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Sample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2"/>
        <w:gridCol w:w="1601"/>
        <w:gridCol w:w="1601"/>
        <w:gridCol w:w="1601"/>
        <w:gridCol w:w="1602"/>
        <w:gridCol w:w="1569"/>
      </w:tblGrid>
      <w:tr w:rsidR="00FD19CE" w14:paraId="36FBFBF2" w14:textId="34BB067E" w:rsidTr="00FD19CE">
        <w:tc>
          <w:tcPr>
            <w:tcW w:w="1602" w:type="dxa"/>
            <w:shd w:val="pct40" w:color="auto" w:fill="auto"/>
          </w:tcPr>
          <w:p w14:paraId="21A01FDD" w14:textId="5ACC8B62" w:rsidR="00FD19CE" w:rsidRPr="00FD19CE" w:rsidRDefault="00FD19CE" w:rsidP="00FD19CE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ARTIST</w:t>
            </w:r>
          </w:p>
        </w:tc>
        <w:tc>
          <w:tcPr>
            <w:tcW w:w="1601" w:type="dxa"/>
          </w:tcPr>
          <w:p w14:paraId="16F3142A" w14:textId="740C1FD1" w:rsidR="00FD19CE" w:rsidRPr="00FD19CE" w:rsidRDefault="00FD19CE" w:rsidP="00D8736A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  <w:r w:rsidRPr="00FD19CE">
              <w:rPr>
                <w:i/>
                <w:sz w:val="24"/>
                <w:szCs w:val="24"/>
              </w:rPr>
              <w:t>One Direction</w:t>
            </w:r>
          </w:p>
        </w:tc>
        <w:tc>
          <w:tcPr>
            <w:tcW w:w="1601" w:type="dxa"/>
          </w:tcPr>
          <w:p w14:paraId="06594F8D" w14:textId="102D8060" w:rsidR="00FD19CE" w:rsidRPr="00FD19CE" w:rsidRDefault="00FD19CE" w:rsidP="00D8736A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  <w:r w:rsidRPr="00FD19CE">
              <w:rPr>
                <w:i/>
                <w:sz w:val="24"/>
                <w:szCs w:val="24"/>
              </w:rPr>
              <w:t>Justin Bieber</w:t>
            </w:r>
          </w:p>
        </w:tc>
        <w:tc>
          <w:tcPr>
            <w:tcW w:w="1601" w:type="dxa"/>
          </w:tcPr>
          <w:p w14:paraId="2B4D81DB" w14:textId="3CA2A8A2" w:rsidR="00FD19CE" w:rsidRPr="00FD19CE" w:rsidRDefault="00FD19CE" w:rsidP="00FD19CE">
            <w:pPr>
              <w:pStyle w:val="NoSpacing"/>
              <w:tabs>
                <w:tab w:val="left" w:pos="1260"/>
              </w:tabs>
              <w:jc w:val="center"/>
              <w:rPr>
                <w:i/>
                <w:sz w:val="24"/>
                <w:szCs w:val="24"/>
              </w:rPr>
            </w:pPr>
            <w:r w:rsidRPr="00FD19CE">
              <w:rPr>
                <w:i/>
                <w:sz w:val="24"/>
                <w:szCs w:val="24"/>
              </w:rPr>
              <w:t>Drake</w:t>
            </w:r>
          </w:p>
        </w:tc>
        <w:tc>
          <w:tcPr>
            <w:tcW w:w="1602" w:type="dxa"/>
          </w:tcPr>
          <w:p w14:paraId="577B79C9" w14:textId="451C8A36" w:rsidR="00FD19CE" w:rsidRPr="00FD19CE" w:rsidRDefault="00FD19CE" w:rsidP="00D8736A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  <w:r w:rsidRPr="00FD19CE">
              <w:rPr>
                <w:i/>
                <w:sz w:val="24"/>
                <w:szCs w:val="24"/>
              </w:rPr>
              <w:t>Bob Dylan</w:t>
            </w:r>
          </w:p>
        </w:tc>
        <w:tc>
          <w:tcPr>
            <w:tcW w:w="1569" w:type="dxa"/>
          </w:tcPr>
          <w:p w14:paraId="05F4DB74" w14:textId="04BFF8DD" w:rsidR="00FD19CE" w:rsidRPr="00FD19CE" w:rsidRDefault="00FD19CE" w:rsidP="00D8736A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  <w:r w:rsidRPr="00FD19CE">
              <w:rPr>
                <w:i/>
                <w:sz w:val="24"/>
                <w:szCs w:val="24"/>
              </w:rPr>
              <w:t>Lawrence Welk</w:t>
            </w:r>
          </w:p>
        </w:tc>
      </w:tr>
      <w:tr w:rsidR="00FD19CE" w14:paraId="058586F8" w14:textId="1D93B627" w:rsidTr="00FD19CE">
        <w:tc>
          <w:tcPr>
            <w:tcW w:w="1602" w:type="dxa"/>
            <w:shd w:val="pct40" w:color="auto" w:fill="auto"/>
          </w:tcPr>
          <w:p w14:paraId="7BFD4A47" w14:textId="6EDE2208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RESPONSE TALLY</w:t>
            </w:r>
          </w:p>
        </w:tc>
        <w:tc>
          <w:tcPr>
            <w:tcW w:w="1601" w:type="dxa"/>
          </w:tcPr>
          <w:p w14:paraId="3F177E0E" w14:textId="6B1DC251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21</w:t>
            </w:r>
          </w:p>
        </w:tc>
        <w:tc>
          <w:tcPr>
            <w:tcW w:w="1601" w:type="dxa"/>
          </w:tcPr>
          <w:p w14:paraId="034BA719" w14:textId="7CBFD5DF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18</w:t>
            </w:r>
          </w:p>
        </w:tc>
        <w:tc>
          <w:tcPr>
            <w:tcW w:w="1601" w:type="dxa"/>
          </w:tcPr>
          <w:p w14:paraId="08560C8E" w14:textId="3D647EE2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15</w:t>
            </w:r>
          </w:p>
        </w:tc>
        <w:tc>
          <w:tcPr>
            <w:tcW w:w="1602" w:type="dxa"/>
          </w:tcPr>
          <w:p w14:paraId="682C45FA" w14:textId="32A3C02B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13</w:t>
            </w:r>
          </w:p>
        </w:tc>
        <w:tc>
          <w:tcPr>
            <w:tcW w:w="1569" w:type="dxa"/>
          </w:tcPr>
          <w:p w14:paraId="46BFB4CF" w14:textId="31C04BA4" w:rsidR="00FD19CE" w:rsidRPr="00FD19CE" w:rsidRDefault="00FD19CE" w:rsidP="002F4EA4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5</w:t>
            </w:r>
          </w:p>
        </w:tc>
      </w:tr>
    </w:tbl>
    <w:p w14:paraId="0A358010" w14:textId="77777777" w:rsidR="00D8736A" w:rsidRDefault="00D8736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417EA221" w14:textId="77777777" w:rsidR="00D8736A" w:rsidRDefault="00D8736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2"/>
        <w:gridCol w:w="1601"/>
        <w:gridCol w:w="1601"/>
        <w:gridCol w:w="1601"/>
        <w:gridCol w:w="1602"/>
        <w:gridCol w:w="1569"/>
      </w:tblGrid>
      <w:tr w:rsidR="00FD19CE" w14:paraId="031D2296" w14:textId="77777777" w:rsidTr="00FD19CE">
        <w:tc>
          <w:tcPr>
            <w:tcW w:w="1602" w:type="dxa"/>
            <w:shd w:val="pct40" w:color="auto" w:fill="auto"/>
          </w:tcPr>
          <w:p w14:paraId="7EF8B2CC" w14:textId="068B4336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601" w:type="dxa"/>
          </w:tcPr>
          <w:p w14:paraId="25F03100" w14:textId="1B17622B" w:rsidR="00FD19CE" w:rsidRPr="00FD19CE" w:rsidRDefault="00FD19CE" w:rsidP="007A6D00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601" w:type="dxa"/>
          </w:tcPr>
          <w:p w14:paraId="0A948E44" w14:textId="47BF2E16" w:rsidR="00FD19CE" w:rsidRPr="00FD19CE" w:rsidRDefault="00FD19CE" w:rsidP="007A6D00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601" w:type="dxa"/>
          </w:tcPr>
          <w:p w14:paraId="00228233" w14:textId="50302640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602" w:type="dxa"/>
          </w:tcPr>
          <w:p w14:paraId="46E99A8B" w14:textId="44A8472E" w:rsidR="00FD19CE" w:rsidRPr="00FD19CE" w:rsidRDefault="00FD19CE" w:rsidP="007A6D00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569" w:type="dxa"/>
          </w:tcPr>
          <w:p w14:paraId="0ADAB34C" w14:textId="0A20A5A8" w:rsidR="00FD19CE" w:rsidRPr="00FD19CE" w:rsidRDefault="00FD19CE" w:rsidP="007A6D00">
            <w:pPr>
              <w:pStyle w:val="NoSpacing"/>
              <w:tabs>
                <w:tab w:val="left" w:pos="1260"/>
              </w:tabs>
              <w:rPr>
                <w:i/>
                <w:sz w:val="24"/>
                <w:szCs w:val="24"/>
              </w:rPr>
            </w:pPr>
          </w:p>
        </w:tc>
      </w:tr>
      <w:tr w:rsidR="00FD19CE" w14:paraId="36778D15" w14:textId="77777777" w:rsidTr="00FD19CE">
        <w:tc>
          <w:tcPr>
            <w:tcW w:w="1602" w:type="dxa"/>
            <w:shd w:val="pct40" w:color="auto" w:fill="auto"/>
          </w:tcPr>
          <w:p w14:paraId="0FC47BE8" w14:textId="279E1A27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601" w:type="dxa"/>
          </w:tcPr>
          <w:p w14:paraId="7FD23B96" w14:textId="3FBBBE6C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601" w:type="dxa"/>
          </w:tcPr>
          <w:p w14:paraId="3F44E533" w14:textId="208519DE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601" w:type="dxa"/>
          </w:tcPr>
          <w:p w14:paraId="5119AB2B" w14:textId="2D3E0AF4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602" w:type="dxa"/>
          </w:tcPr>
          <w:p w14:paraId="60C88210" w14:textId="4036FA0C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  <w:tc>
          <w:tcPr>
            <w:tcW w:w="1569" w:type="dxa"/>
          </w:tcPr>
          <w:p w14:paraId="073279CE" w14:textId="18237C2C" w:rsidR="00FD19CE" w:rsidRPr="00FD19CE" w:rsidRDefault="00FD19CE" w:rsidP="007A6D00">
            <w:pPr>
              <w:pStyle w:val="NoSpacing"/>
              <w:tabs>
                <w:tab w:val="left" w:pos="1260"/>
              </w:tabs>
              <w:jc w:val="center"/>
              <w:rPr>
                <w:sz w:val="32"/>
                <w:szCs w:val="24"/>
              </w:rPr>
            </w:pPr>
          </w:p>
        </w:tc>
      </w:tr>
    </w:tbl>
    <w:p w14:paraId="68577A38" w14:textId="77777777" w:rsidR="00FD19CE" w:rsidRDefault="00FD19CE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55EDCA11" w14:textId="77777777" w:rsidR="00D54644" w:rsidRDefault="00D54644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2C1A363F" w14:textId="35A6AAA8" w:rsidR="00D54644" w:rsidRPr="00D54644" w:rsidRDefault="00D54644" w:rsidP="00D8736A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Draw an </w:t>
      </w:r>
      <w:r w:rsidRPr="00D54644">
        <w:rPr>
          <w:i/>
          <w:sz w:val="24"/>
          <w:szCs w:val="24"/>
        </w:rPr>
        <w:t>appropriate</w:t>
      </w:r>
      <w:r>
        <w:rPr>
          <w:sz w:val="24"/>
          <w:szCs w:val="24"/>
        </w:rPr>
        <w:t xml:space="preserve"> representation of that data in the space below.</w:t>
      </w:r>
    </w:p>
    <w:p w14:paraId="321EAE4C" w14:textId="77777777" w:rsidR="00F62CDA" w:rsidRDefault="00F62CD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5E115912" w14:textId="77777777" w:rsidR="00F62CDA" w:rsidRDefault="00F62CD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207ED0A2" w14:textId="77777777" w:rsidR="00FD19CE" w:rsidRDefault="00FD19CE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3C168C6D" w14:textId="77777777" w:rsidR="00FD19CE" w:rsidRDefault="00FD19CE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48160691" w14:textId="77777777" w:rsidR="00FD19CE" w:rsidRDefault="00FD19CE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5A9301F8" w14:textId="77777777" w:rsidR="00F62CDA" w:rsidRDefault="00F62CD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54BF7FA7" w14:textId="77777777" w:rsidR="00F62CDA" w:rsidRDefault="00F62CDA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78AB8830" w14:textId="77777777" w:rsidR="00D54644" w:rsidRDefault="00D54644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4A9E7610" w14:textId="77777777" w:rsidR="00D54644" w:rsidRDefault="00D54644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3025E2EF" w14:textId="77777777" w:rsidR="00D54644" w:rsidRDefault="00D54644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387FB887" w14:textId="77777777" w:rsidR="00D54644" w:rsidRDefault="00D54644" w:rsidP="00D8736A">
      <w:pPr>
        <w:pStyle w:val="NoSpacing"/>
        <w:tabs>
          <w:tab w:val="left" w:pos="1260"/>
        </w:tabs>
        <w:rPr>
          <w:sz w:val="24"/>
          <w:szCs w:val="24"/>
          <w:u w:val="single"/>
        </w:rPr>
      </w:pPr>
    </w:p>
    <w:p w14:paraId="51910D79" w14:textId="77777777" w:rsidR="00D50776" w:rsidRDefault="00D50776" w:rsidP="00D45650">
      <w:pPr>
        <w:tabs>
          <w:tab w:val="left" w:pos="2160"/>
        </w:tabs>
        <w:rPr>
          <w:b/>
          <w:sz w:val="24"/>
          <w:szCs w:val="24"/>
        </w:rPr>
      </w:pPr>
    </w:p>
    <w:p w14:paraId="789B8536" w14:textId="20A113AF" w:rsidR="00D54644" w:rsidRPr="00D54644" w:rsidRDefault="00D54644" w:rsidP="00D54644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Draw a purposely </w:t>
      </w:r>
      <w:r>
        <w:rPr>
          <w:i/>
          <w:sz w:val="24"/>
          <w:szCs w:val="24"/>
        </w:rPr>
        <w:t>misleading</w:t>
      </w:r>
      <w:r>
        <w:rPr>
          <w:sz w:val="24"/>
          <w:szCs w:val="24"/>
        </w:rPr>
        <w:t xml:space="preserve"> representation of that data in the space below.</w:t>
      </w:r>
    </w:p>
    <w:p w14:paraId="44BEB2B3" w14:textId="5E7CE6B5" w:rsidR="002E41BE" w:rsidRPr="002E41BE" w:rsidRDefault="002E41BE" w:rsidP="00D45650">
      <w:pPr>
        <w:tabs>
          <w:tab w:val="left" w:pos="2160"/>
        </w:tabs>
        <w:rPr>
          <w:b/>
          <w:sz w:val="24"/>
          <w:szCs w:val="24"/>
        </w:rPr>
      </w:pPr>
    </w:p>
    <w:p w14:paraId="62DA4B67" w14:textId="77777777" w:rsidR="00D50776" w:rsidRDefault="00D50776" w:rsidP="00D45650">
      <w:pPr>
        <w:tabs>
          <w:tab w:val="left" w:pos="2160"/>
        </w:tabs>
        <w:rPr>
          <w:b/>
          <w:sz w:val="24"/>
          <w:szCs w:val="24"/>
        </w:rPr>
      </w:pPr>
    </w:p>
    <w:p w14:paraId="16D6D462" w14:textId="77777777" w:rsidR="00D54644" w:rsidRDefault="00D54644" w:rsidP="00D45650">
      <w:pPr>
        <w:tabs>
          <w:tab w:val="left" w:pos="2160"/>
        </w:tabs>
        <w:rPr>
          <w:b/>
          <w:sz w:val="24"/>
          <w:szCs w:val="24"/>
        </w:rPr>
      </w:pPr>
    </w:p>
    <w:p w14:paraId="6B8B881B" w14:textId="77777777" w:rsidR="00D50776" w:rsidRDefault="00D50776" w:rsidP="00D45650">
      <w:pPr>
        <w:tabs>
          <w:tab w:val="left" w:pos="2160"/>
        </w:tabs>
        <w:rPr>
          <w:b/>
          <w:sz w:val="24"/>
          <w:szCs w:val="24"/>
        </w:rPr>
      </w:pPr>
    </w:p>
    <w:p w14:paraId="62F15DE8" w14:textId="77777777" w:rsidR="00D50776" w:rsidRDefault="00D50776" w:rsidP="00D45650">
      <w:pPr>
        <w:tabs>
          <w:tab w:val="left" w:pos="2160"/>
        </w:tabs>
        <w:rPr>
          <w:b/>
          <w:sz w:val="24"/>
          <w:szCs w:val="24"/>
        </w:rPr>
      </w:pPr>
    </w:p>
    <w:p w14:paraId="60AC6EE9" w14:textId="77777777" w:rsidR="00D50776" w:rsidRDefault="00D50776" w:rsidP="00D45650">
      <w:pPr>
        <w:tabs>
          <w:tab w:val="left" w:pos="2160"/>
        </w:tabs>
        <w:rPr>
          <w:b/>
          <w:sz w:val="24"/>
          <w:szCs w:val="24"/>
        </w:rPr>
      </w:pPr>
    </w:p>
    <w:p w14:paraId="3F6D9FDC" w14:textId="513BF9B5" w:rsidR="00B34D01" w:rsidRPr="00D54644" w:rsidRDefault="00B34D01" w:rsidP="00B34D01">
      <w:pPr>
        <w:spacing w:after="0" w:line="240" w:lineRule="auto"/>
        <w:rPr>
          <w:b/>
          <w:sz w:val="24"/>
          <w:szCs w:val="24"/>
        </w:rPr>
      </w:pPr>
    </w:p>
    <w:sectPr w:rsidR="00B34D01" w:rsidRPr="00D54644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F31626-DCF8-4AC4-A96C-5A96CCA583A5}"/>
    <w:embedBold r:id="rId2" w:fontKey="{5A11A689-68C8-4409-B070-6E6A12571EE2}"/>
    <w:embedItalic r:id="rId3" w:fontKey="{7510BE49-F502-4F0C-83AB-365249EC3F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A57FA"/>
    <w:multiLevelType w:val="hybridMultilevel"/>
    <w:tmpl w:val="0688021C"/>
    <w:lvl w:ilvl="0" w:tplc="4538D7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9B18C0"/>
    <w:multiLevelType w:val="hybridMultilevel"/>
    <w:tmpl w:val="15E42C7E"/>
    <w:lvl w:ilvl="0" w:tplc="E4424B9C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414C3"/>
    <w:rsid w:val="0007709B"/>
    <w:rsid w:val="00132334"/>
    <w:rsid w:val="001A1A3E"/>
    <w:rsid w:val="001B66ED"/>
    <w:rsid w:val="001B7990"/>
    <w:rsid w:val="001C7E20"/>
    <w:rsid w:val="001E5DDB"/>
    <w:rsid w:val="002B7B8F"/>
    <w:rsid w:val="002C1C99"/>
    <w:rsid w:val="002E41BE"/>
    <w:rsid w:val="002F4EA4"/>
    <w:rsid w:val="003032B4"/>
    <w:rsid w:val="00306D11"/>
    <w:rsid w:val="00327E6A"/>
    <w:rsid w:val="00330B15"/>
    <w:rsid w:val="0039478E"/>
    <w:rsid w:val="003B47E2"/>
    <w:rsid w:val="003C2AEF"/>
    <w:rsid w:val="003C3E39"/>
    <w:rsid w:val="004C02A8"/>
    <w:rsid w:val="004D7F59"/>
    <w:rsid w:val="004E698C"/>
    <w:rsid w:val="004E6C17"/>
    <w:rsid w:val="00511277"/>
    <w:rsid w:val="00586712"/>
    <w:rsid w:val="005F2259"/>
    <w:rsid w:val="0061519B"/>
    <w:rsid w:val="00636C65"/>
    <w:rsid w:val="00691B59"/>
    <w:rsid w:val="006C2B26"/>
    <w:rsid w:val="007B7CE7"/>
    <w:rsid w:val="007F041A"/>
    <w:rsid w:val="008718B4"/>
    <w:rsid w:val="008B1919"/>
    <w:rsid w:val="00987FE1"/>
    <w:rsid w:val="009D748D"/>
    <w:rsid w:val="009F04B6"/>
    <w:rsid w:val="009F29D7"/>
    <w:rsid w:val="00A067E4"/>
    <w:rsid w:val="00A40A9F"/>
    <w:rsid w:val="00A428FE"/>
    <w:rsid w:val="00A86C39"/>
    <w:rsid w:val="00A94AA4"/>
    <w:rsid w:val="00AD7399"/>
    <w:rsid w:val="00B20478"/>
    <w:rsid w:val="00B34D01"/>
    <w:rsid w:val="00C037D3"/>
    <w:rsid w:val="00C11B29"/>
    <w:rsid w:val="00C15623"/>
    <w:rsid w:val="00C16471"/>
    <w:rsid w:val="00C55D2D"/>
    <w:rsid w:val="00C919B9"/>
    <w:rsid w:val="00CB1DC3"/>
    <w:rsid w:val="00D36E64"/>
    <w:rsid w:val="00D45650"/>
    <w:rsid w:val="00D50776"/>
    <w:rsid w:val="00D54644"/>
    <w:rsid w:val="00D8736A"/>
    <w:rsid w:val="00DB6EB7"/>
    <w:rsid w:val="00DE15FC"/>
    <w:rsid w:val="00DF6B2C"/>
    <w:rsid w:val="00DF738C"/>
    <w:rsid w:val="00E43DC9"/>
    <w:rsid w:val="00E501FD"/>
    <w:rsid w:val="00E81087"/>
    <w:rsid w:val="00E91434"/>
    <w:rsid w:val="00EA1E30"/>
    <w:rsid w:val="00EB7CBD"/>
    <w:rsid w:val="00EE51E7"/>
    <w:rsid w:val="00EF5AA0"/>
    <w:rsid w:val="00F344BF"/>
    <w:rsid w:val="00F50C88"/>
    <w:rsid w:val="00F54815"/>
    <w:rsid w:val="00F62878"/>
    <w:rsid w:val="00F62CDA"/>
    <w:rsid w:val="00FD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80B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5650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D54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2</cp:revision>
  <cp:lastPrinted>2009-05-06T19:07:00Z</cp:lastPrinted>
  <dcterms:created xsi:type="dcterms:W3CDTF">2016-07-13T04:15:00Z</dcterms:created>
  <dcterms:modified xsi:type="dcterms:W3CDTF">2016-07-13T04:15:00Z</dcterms:modified>
</cp:coreProperties>
</file>