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1" w:rsidRPr="00A55F7D" w:rsidRDefault="00EA2CC1" w:rsidP="00EA2CC1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EA2CC1" w:rsidRPr="00A55F7D" w:rsidRDefault="003A095D" w:rsidP="00EA2CC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</w:t>
      </w:r>
      <w:r w:rsidR="002E25B0">
        <w:rPr>
          <w:b/>
          <w:sz w:val="32"/>
          <w:szCs w:val="32"/>
        </w:rPr>
        <w:t xml:space="preserve">8 </w:t>
      </w:r>
      <w:r>
        <w:rPr>
          <w:b/>
          <w:sz w:val="32"/>
          <w:szCs w:val="32"/>
        </w:rPr>
        <w:t>LG 1</w:t>
      </w:r>
    </w:p>
    <w:p w:rsidR="00EA2CC1" w:rsidRPr="00A55F7D" w:rsidRDefault="00EA2CC1" w:rsidP="00EA2CC1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EA2CC1" w:rsidRDefault="00EA2CC1" w:rsidP="00EA2CC1">
      <w:pPr>
        <w:jc w:val="both"/>
      </w:pPr>
    </w:p>
    <w:p w:rsidR="00EA2CC1" w:rsidRDefault="00EA2CC1" w:rsidP="00EA2CC1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E</w:t>
      </w:r>
      <w:r w:rsidRPr="00C1772C">
        <w:rPr>
          <w:b/>
          <w:sz w:val="24"/>
        </w:rPr>
        <w:t>xpress ratios using different notations.</w:t>
      </w:r>
    </w:p>
    <w:p w:rsidR="002E25B0" w:rsidRDefault="002E25B0" w:rsidP="002E25B0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3E860" wp14:editId="5EF65C1A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0BC2" id="Rectangle 3" o:spid="_x0000_s1026" style="position:absolute;margin-left:11.5pt;margin-top:3.3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B+xKMs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2E25B0" w:rsidRPr="00B6151C" w:rsidRDefault="002E25B0" w:rsidP="002E25B0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888C" wp14:editId="5B3D65C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CA7E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Pr="00711EC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Pr="002E25B0" w:rsidRDefault="00EA2CC1" w:rsidP="00EA2CC1">
      <w:pPr>
        <w:tabs>
          <w:tab w:val="left" w:pos="2160"/>
        </w:tabs>
        <w:ind w:left="2160" w:hanging="2160"/>
        <w:rPr>
          <w:sz w:val="24"/>
        </w:rPr>
      </w:pPr>
      <w:r w:rsidRPr="002E25B0">
        <w:rPr>
          <w:sz w:val="24"/>
        </w:rPr>
        <w:t>If I need more help with this expectation I can:</w:t>
      </w:r>
    </w:p>
    <w:p w:rsidR="00EA2CC1" w:rsidRPr="003C53F2" w:rsidRDefault="00EA2CC1" w:rsidP="00EA2CC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</w:t>
      </w:r>
      <w:r w:rsidR="003A095D">
        <w:rPr>
          <w:sz w:val="24"/>
        </w:rPr>
        <w:t>entry for LG 1</w:t>
      </w:r>
      <w:r>
        <w:rPr>
          <w:sz w:val="24"/>
        </w:rPr>
        <w:t xml:space="preserve"> Expectation 1</w:t>
      </w:r>
    </w:p>
    <w:p w:rsidR="00EA2CC1" w:rsidRPr="00A55F7D" w:rsidRDefault="00EA2CC1" w:rsidP="00EA2CC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EA2CC1" w:rsidRDefault="00EA2CC1" w:rsidP="00EA2CC1">
      <w:pPr>
        <w:jc w:val="both"/>
        <w:rPr>
          <w:sz w:val="24"/>
          <w:szCs w:val="24"/>
        </w:rPr>
      </w:pPr>
    </w:p>
    <w:p w:rsidR="002E25B0" w:rsidRDefault="00EA2CC1" w:rsidP="002E25B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U</w:t>
      </w:r>
      <w:r w:rsidRPr="00C1772C">
        <w:rPr>
          <w:b/>
          <w:sz w:val="24"/>
        </w:rPr>
        <w:t>se ratios and rates in real-life examples.</w:t>
      </w:r>
      <w:r w:rsidR="002E25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B8F22" wp14:editId="6EDEDA66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1E67" id="Rectangle 5" o:spid="_x0000_s1026" style="position:absolute;margin-left:9.5pt;margin-top:26.6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</w:p>
    <w:p w:rsidR="002E25B0" w:rsidRDefault="002E25B0" w:rsidP="002E25B0">
      <w:pPr>
        <w:tabs>
          <w:tab w:val="left" w:pos="567"/>
          <w:tab w:val="left" w:pos="2160"/>
        </w:tabs>
        <w:rPr>
          <w:sz w:val="24"/>
        </w:rPr>
      </w:pPr>
      <w:r>
        <w:rPr>
          <w:sz w:val="24"/>
        </w:rPr>
        <w:tab/>
        <w:t>I got this.</w:t>
      </w:r>
    </w:p>
    <w:p w:rsidR="002E25B0" w:rsidRPr="00B6151C" w:rsidRDefault="002E25B0" w:rsidP="002E25B0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D6D18" wp14:editId="5EFF1D3D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4236" id="Rectangle 4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  <w:bookmarkStart w:id="0" w:name="_GoBack"/>
      <w:bookmarkEnd w:id="0"/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Pr="00711EC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Pr="002E25B0" w:rsidRDefault="00EA2CC1" w:rsidP="00EA2CC1">
      <w:pPr>
        <w:tabs>
          <w:tab w:val="left" w:pos="2160"/>
        </w:tabs>
        <w:ind w:left="2160" w:hanging="2160"/>
        <w:rPr>
          <w:sz w:val="24"/>
        </w:rPr>
      </w:pPr>
      <w:r w:rsidRPr="002E25B0">
        <w:rPr>
          <w:sz w:val="24"/>
        </w:rPr>
        <w:t>If I need more help with this expectation I can:</w:t>
      </w:r>
    </w:p>
    <w:p w:rsidR="00EA2CC1" w:rsidRPr="003C53F2" w:rsidRDefault="003A095D" w:rsidP="00EA2CC1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EA2CC1">
        <w:rPr>
          <w:sz w:val="24"/>
        </w:rPr>
        <w:t xml:space="preserve"> Expectation 2</w:t>
      </w:r>
    </w:p>
    <w:p w:rsidR="00EA2CC1" w:rsidRPr="00711EC0" w:rsidRDefault="00EA2CC1" w:rsidP="00EA2CC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EA2CC1" w:rsidRDefault="00EA2CC1" w:rsidP="00EA2CC1">
      <w:pPr>
        <w:jc w:val="both"/>
        <w:rPr>
          <w:sz w:val="24"/>
          <w:szCs w:val="24"/>
        </w:rPr>
      </w:pPr>
    </w:p>
    <w:p w:rsidR="002E25B0" w:rsidRPr="002E25B0" w:rsidRDefault="00EA2CC1" w:rsidP="002E25B0">
      <w:pPr>
        <w:tabs>
          <w:tab w:val="left" w:pos="2160"/>
        </w:tabs>
        <w:ind w:left="2160" w:hanging="2160"/>
        <w:rPr>
          <w:rFonts w:ascii="Calibri" w:eastAsia="Times New Roman" w:hAnsi="Calibri" w:cs="Times New Roman"/>
          <w:b/>
          <w:sz w:val="24"/>
        </w:rPr>
      </w:pPr>
      <w:r>
        <w:rPr>
          <w:b/>
          <w:sz w:val="24"/>
          <w:szCs w:val="24"/>
        </w:rPr>
        <w:lastRenderedPageBreak/>
        <w:t>Expectation #3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S</w:t>
      </w:r>
      <w:r w:rsidRPr="00C1772C">
        <w:rPr>
          <w:b/>
          <w:sz w:val="24"/>
        </w:rPr>
        <w:t>olve problems involving rates, ratios and proportional reasoning.</w:t>
      </w:r>
      <w:r w:rsidR="002E25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2D211" wp14:editId="7051AFF0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E51C" id="Rectangle 5" o:spid="_x0000_s1026" style="position:absolute;margin-left:9.5pt;margin-top:26.6pt;width:10.1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Yd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Jc8Jh0gAgAAOwQAAA4AAAAAAAAAAAAAAAAALgIAAGRycy9lMm9Eb2MueG1sUEsB&#10;Ai0AFAAGAAgAAAAhACofKeXcAAAABwEAAA8AAAAAAAAAAAAAAAAAegQAAGRycy9kb3ducmV2Lnht&#10;bFBLBQYAAAAABAAEAPMAAACDBQAAAAA=&#10;"/>
            </w:pict>
          </mc:Fallback>
        </mc:AlternateContent>
      </w:r>
    </w:p>
    <w:p w:rsidR="002E25B0" w:rsidRDefault="002E25B0" w:rsidP="002E25B0">
      <w:pPr>
        <w:tabs>
          <w:tab w:val="left" w:pos="567"/>
          <w:tab w:val="left" w:pos="2160"/>
        </w:tabs>
        <w:rPr>
          <w:sz w:val="24"/>
        </w:rPr>
      </w:pPr>
      <w:r>
        <w:rPr>
          <w:sz w:val="24"/>
        </w:rPr>
        <w:tab/>
        <w:t>I got this.</w:t>
      </w:r>
    </w:p>
    <w:p w:rsidR="002E25B0" w:rsidRPr="00B6151C" w:rsidRDefault="002E25B0" w:rsidP="002E25B0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D6D18" wp14:editId="5EFF1D3D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23C7" id="Rectangle 4" o:spid="_x0000_s1026" style="position:absolute;margin-left:10.5pt;margin-top:2.6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XEIA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OHOpc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Pr="00711EC0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Pr="002E25B0" w:rsidRDefault="00EA2CC1" w:rsidP="00EA2CC1">
      <w:pPr>
        <w:tabs>
          <w:tab w:val="left" w:pos="2160"/>
        </w:tabs>
        <w:ind w:left="2160" w:hanging="2160"/>
        <w:rPr>
          <w:sz w:val="24"/>
        </w:rPr>
      </w:pPr>
      <w:r w:rsidRPr="002E25B0">
        <w:rPr>
          <w:sz w:val="24"/>
        </w:rPr>
        <w:t>If I need more help with this expectation I can:</w:t>
      </w:r>
    </w:p>
    <w:p w:rsidR="00EA2CC1" w:rsidRPr="00711EC0" w:rsidRDefault="003A095D" w:rsidP="00EA2CC1">
      <w:pPr>
        <w:pStyle w:val="NoSpacing"/>
        <w:numPr>
          <w:ilvl w:val="0"/>
          <w:numId w:val="8"/>
        </w:numPr>
        <w:rPr>
          <w:rFonts w:ascii="Calibri" w:eastAsia="Times New Roman" w:hAnsi="Calibri" w:cs="Times New Roman"/>
        </w:rPr>
      </w:pPr>
      <w:r>
        <w:t>Review my journal entry for LG 1</w:t>
      </w:r>
      <w:r w:rsidR="00EA2CC1">
        <w:t xml:space="preserve"> Expectation 3.</w:t>
      </w:r>
    </w:p>
    <w:p w:rsidR="00EA2CC1" w:rsidRPr="002E25B0" w:rsidRDefault="00EA2CC1" w:rsidP="004B7A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2E25B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2E25B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2E25B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2E25B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sectPr w:rsidR="00EA2CC1" w:rsidRPr="002E25B0" w:rsidSect="00C95061">
      <w:pgSz w:w="12240" w:h="15840"/>
      <w:pgMar w:top="1440" w:right="720" w:bottom="1440" w:left="1800" w:header="720" w:footer="720" w:gutter="0"/>
      <w:cols w:space="720" w:equalWidth="0">
        <w:col w:w="9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09B5"/>
    <w:multiLevelType w:val="hybridMultilevel"/>
    <w:tmpl w:val="00122CB0"/>
    <w:lvl w:ilvl="0" w:tplc="597E87F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2BD53A6A"/>
    <w:multiLevelType w:val="hybridMultilevel"/>
    <w:tmpl w:val="F0FA5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1AF3"/>
    <w:multiLevelType w:val="hybridMultilevel"/>
    <w:tmpl w:val="B9C66DF0"/>
    <w:lvl w:ilvl="0" w:tplc="0BF632A8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0782"/>
    <w:multiLevelType w:val="hybridMultilevel"/>
    <w:tmpl w:val="BF7C9E22"/>
    <w:lvl w:ilvl="0" w:tplc="F3EAE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B1E"/>
    <w:multiLevelType w:val="hybridMultilevel"/>
    <w:tmpl w:val="669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9"/>
    <w:rsid w:val="000B3EDE"/>
    <w:rsid w:val="0012708C"/>
    <w:rsid w:val="001401A2"/>
    <w:rsid w:val="0018392A"/>
    <w:rsid w:val="001C6F6A"/>
    <w:rsid w:val="001F26EF"/>
    <w:rsid w:val="001F5919"/>
    <w:rsid w:val="002E25B0"/>
    <w:rsid w:val="002F3831"/>
    <w:rsid w:val="003357C0"/>
    <w:rsid w:val="003A095D"/>
    <w:rsid w:val="00580D6B"/>
    <w:rsid w:val="006107FD"/>
    <w:rsid w:val="00667176"/>
    <w:rsid w:val="006705BF"/>
    <w:rsid w:val="006B7DAF"/>
    <w:rsid w:val="00816432"/>
    <w:rsid w:val="00821925"/>
    <w:rsid w:val="00903121"/>
    <w:rsid w:val="00973AB8"/>
    <w:rsid w:val="0097621F"/>
    <w:rsid w:val="00A327C3"/>
    <w:rsid w:val="00A72DAE"/>
    <w:rsid w:val="00A75C26"/>
    <w:rsid w:val="00C56F40"/>
    <w:rsid w:val="00C74FF9"/>
    <w:rsid w:val="00C95061"/>
    <w:rsid w:val="00E3218A"/>
    <w:rsid w:val="00E85AA7"/>
    <w:rsid w:val="00E92A95"/>
    <w:rsid w:val="00E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F65EAF-53A7-43AA-958C-16B34DB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61"/>
    <w:rPr>
      <w:rFonts w:cstheme="minorBid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1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7FD"/>
    <w:rPr>
      <w:color w:val="808080"/>
    </w:rPr>
  </w:style>
  <w:style w:type="paragraph" w:styleId="NoSpacing">
    <w:name w:val="No Spacing"/>
    <w:uiPriority w:val="1"/>
    <w:qFormat/>
    <w:rsid w:val="00EA2CC1"/>
    <w:pPr>
      <w:spacing w:after="0" w:line="240" w:lineRule="auto"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EA2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2.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ssmath.com/resources/Math_8/Extra_Practice/Ch2.1.pdf" TargetMode="External"/><Relationship Id="rId10" Type="http://schemas.openxmlformats.org/officeDocument/2006/relationships/hyperlink" Target="http://www.thssmath.com/resources/Math_8/Extra_Practice/Answers/Chapter%2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2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jeff_radom</dc:creator>
  <cp:lastModifiedBy>Jeff Radom</cp:lastModifiedBy>
  <cp:revision>3</cp:revision>
  <cp:lastPrinted>2016-06-28T21:28:00Z</cp:lastPrinted>
  <dcterms:created xsi:type="dcterms:W3CDTF">2016-06-28T21:25:00Z</dcterms:created>
  <dcterms:modified xsi:type="dcterms:W3CDTF">2016-06-28T21:33:00Z</dcterms:modified>
</cp:coreProperties>
</file>