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1" w:rsidRPr="00A55F7D" w:rsidRDefault="00EA2CC1" w:rsidP="00EA2CC1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EA2CC1" w:rsidRPr="00A55F7D" w:rsidRDefault="003A095D" w:rsidP="00EA2CC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</w:t>
      </w:r>
      <w:r w:rsidR="002E25B0">
        <w:rPr>
          <w:b/>
          <w:sz w:val="32"/>
          <w:szCs w:val="32"/>
        </w:rPr>
        <w:t xml:space="preserve">8 </w:t>
      </w:r>
      <w:r w:rsidR="009E35F3">
        <w:rPr>
          <w:b/>
          <w:sz w:val="32"/>
          <w:szCs w:val="32"/>
        </w:rPr>
        <w:t>LG 9</w:t>
      </w:r>
    </w:p>
    <w:p w:rsidR="00EA2CC1" w:rsidRPr="00A55F7D" w:rsidRDefault="00EA2CC1" w:rsidP="00EA2CC1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EA2CC1" w:rsidRDefault="00EA2CC1" w:rsidP="00EA2CC1">
      <w:pPr>
        <w:jc w:val="both"/>
      </w:pPr>
    </w:p>
    <w:p w:rsidR="00EA2CC1" w:rsidRDefault="00EA2CC1" w:rsidP="00EA2CC1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9E35F3">
        <w:rPr>
          <w:b/>
          <w:sz w:val="24"/>
        </w:rPr>
        <w:t>Add</w:t>
      </w:r>
      <w:r w:rsidR="009F206B">
        <w:rPr>
          <w:b/>
          <w:sz w:val="24"/>
        </w:rPr>
        <w:t xml:space="preserve"> and </w:t>
      </w:r>
      <w:r w:rsidR="009E35F3">
        <w:rPr>
          <w:b/>
          <w:sz w:val="24"/>
        </w:rPr>
        <w:t>Subtract Fractions</w:t>
      </w:r>
    </w:p>
    <w:p w:rsidR="002E25B0" w:rsidRDefault="002E25B0" w:rsidP="002E25B0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3E860" wp14:editId="5EF65C1A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0BC2" id="Rectangle 3" o:spid="_x0000_s1026" style="position:absolute;margin-left:11.5pt;margin-top:3.3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B+xKMs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2E25B0" w:rsidRPr="00B6151C" w:rsidRDefault="002E25B0" w:rsidP="002E25B0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888C" wp14:editId="5B3D65C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CA7E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Default="00EA2CC1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2E25B0" w:rsidRPr="00711EC0" w:rsidRDefault="002E25B0" w:rsidP="00EA2CC1">
      <w:pPr>
        <w:tabs>
          <w:tab w:val="left" w:pos="2160"/>
        </w:tabs>
        <w:ind w:left="2160" w:hanging="2160"/>
        <w:rPr>
          <w:sz w:val="24"/>
        </w:rPr>
      </w:pPr>
    </w:p>
    <w:p w:rsidR="00EA2CC1" w:rsidRPr="002E25B0" w:rsidRDefault="00EA2CC1" w:rsidP="00EA2CC1">
      <w:pPr>
        <w:tabs>
          <w:tab w:val="left" w:pos="2160"/>
        </w:tabs>
        <w:ind w:left="2160" w:hanging="2160"/>
        <w:rPr>
          <w:sz w:val="24"/>
        </w:rPr>
      </w:pPr>
      <w:r w:rsidRPr="002E25B0">
        <w:rPr>
          <w:sz w:val="24"/>
        </w:rPr>
        <w:t>If I need more help with this expectation I can:</w:t>
      </w:r>
    </w:p>
    <w:p w:rsidR="00EA2CC1" w:rsidRPr="003C53F2" w:rsidRDefault="00EA2CC1" w:rsidP="00EA2CC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</w:t>
      </w:r>
      <w:r w:rsidR="009F206B">
        <w:rPr>
          <w:sz w:val="24"/>
        </w:rPr>
        <w:t>entry for LG 9</w:t>
      </w:r>
      <w:r>
        <w:rPr>
          <w:sz w:val="24"/>
        </w:rPr>
        <w:t xml:space="preserve"> Expectation 1</w:t>
      </w:r>
      <w:bookmarkStart w:id="0" w:name="_GoBack"/>
      <w:bookmarkEnd w:id="0"/>
    </w:p>
    <w:p w:rsidR="00EA2CC1" w:rsidRPr="00A55F7D" w:rsidRDefault="00EA2CC1" w:rsidP="00EA2CC1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</w:t>
        </w:r>
        <w:r w:rsidRPr="003C53F2">
          <w:rPr>
            <w:rStyle w:val="Hyperlink"/>
            <w:rFonts w:ascii="Calibri" w:eastAsia="Times New Roman" w:hAnsi="Calibri" w:cs="Times New Roman"/>
            <w:sz w:val="24"/>
          </w:rPr>
          <w:t>r</w:t>
        </w:r>
        <w:r w:rsidRPr="003C53F2">
          <w:rPr>
            <w:rStyle w:val="Hyperlink"/>
            <w:rFonts w:ascii="Calibri" w:eastAsia="Times New Roman" w:hAnsi="Calibri" w:cs="Times New Roman"/>
            <w:sz w:val="24"/>
          </w:rPr>
          <w:t>e</w:t>
        </w:r>
      </w:hyperlink>
      <w:r w:rsidR="0081543C">
        <w:rPr>
          <w:rFonts w:ascii="Calibri" w:eastAsia="Times New Roman" w:hAnsi="Calibri" w:cs="Times New Roman"/>
          <w:sz w:val="24"/>
        </w:rPr>
        <w:t xml:space="preserve"> and </w:t>
      </w:r>
      <w:hyperlink r:id="rId6" w:history="1">
        <w:r w:rsidR="0081543C" w:rsidRPr="0081543C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="0081543C">
        <w:rPr>
          <w:rFonts w:ascii="Calibri" w:eastAsia="Times New Roman" w:hAnsi="Calibri" w:cs="Times New Roman"/>
          <w:sz w:val="24"/>
        </w:rPr>
        <w:t>.</w:t>
      </w:r>
    </w:p>
    <w:sectPr w:rsidR="00EA2CC1" w:rsidRPr="00A55F7D" w:rsidSect="00C95061">
      <w:pgSz w:w="12240" w:h="15840"/>
      <w:pgMar w:top="1440" w:right="720" w:bottom="1440" w:left="1800" w:header="720" w:footer="720" w:gutter="0"/>
      <w:cols w:space="720" w:equalWidth="0">
        <w:col w:w="9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09B5"/>
    <w:multiLevelType w:val="hybridMultilevel"/>
    <w:tmpl w:val="00122CB0"/>
    <w:lvl w:ilvl="0" w:tplc="597E87F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2BD53A6A"/>
    <w:multiLevelType w:val="hybridMultilevel"/>
    <w:tmpl w:val="F0FA5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1AF3"/>
    <w:multiLevelType w:val="hybridMultilevel"/>
    <w:tmpl w:val="B9C66DF0"/>
    <w:lvl w:ilvl="0" w:tplc="0BF632A8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0782"/>
    <w:multiLevelType w:val="hybridMultilevel"/>
    <w:tmpl w:val="BF7C9E22"/>
    <w:lvl w:ilvl="0" w:tplc="F3EAE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B1E"/>
    <w:multiLevelType w:val="hybridMultilevel"/>
    <w:tmpl w:val="669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9"/>
    <w:rsid w:val="000B3EDE"/>
    <w:rsid w:val="0012708C"/>
    <w:rsid w:val="001401A2"/>
    <w:rsid w:val="0018392A"/>
    <w:rsid w:val="001C6F6A"/>
    <w:rsid w:val="001F26EF"/>
    <w:rsid w:val="001F5919"/>
    <w:rsid w:val="002E25B0"/>
    <w:rsid w:val="002F3831"/>
    <w:rsid w:val="003357C0"/>
    <w:rsid w:val="003A095D"/>
    <w:rsid w:val="00580D6B"/>
    <w:rsid w:val="006107FD"/>
    <w:rsid w:val="00667176"/>
    <w:rsid w:val="006705BF"/>
    <w:rsid w:val="006B7DAF"/>
    <w:rsid w:val="0081543C"/>
    <w:rsid w:val="00816432"/>
    <w:rsid w:val="00821925"/>
    <w:rsid w:val="00903121"/>
    <w:rsid w:val="00973AB8"/>
    <w:rsid w:val="0097621F"/>
    <w:rsid w:val="009E35F3"/>
    <w:rsid w:val="009F206B"/>
    <w:rsid w:val="00A327C3"/>
    <w:rsid w:val="00A72DAE"/>
    <w:rsid w:val="00A75C26"/>
    <w:rsid w:val="00C56F40"/>
    <w:rsid w:val="00C74FF9"/>
    <w:rsid w:val="00C95061"/>
    <w:rsid w:val="00E3218A"/>
    <w:rsid w:val="00E85AA7"/>
    <w:rsid w:val="00E92A95"/>
    <w:rsid w:val="00E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F65EAF-53A7-43AA-958C-16B34DB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61"/>
    <w:rPr>
      <w:rFonts w:cstheme="minorBid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1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07FD"/>
    <w:rPr>
      <w:color w:val="808080"/>
    </w:rPr>
  </w:style>
  <w:style w:type="paragraph" w:styleId="NoSpacing">
    <w:name w:val="No Spacing"/>
    <w:uiPriority w:val="1"/>
    <w:qFormat/>
    <w:rsid w:val="00EA2CC1"/>
    <w:pPr>
      <w:spacing w:after="0" w:line="240" w:lineRule="auto"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EA2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fractASLCD1.pdf" TargetMode="External"/><Relationship Id="rId5" Type="http://schemas.openxmlformats.org/officeDocument/2006/relationships/hyperlink" Target="http://www.thssmath.com/resources/Math_8/Extra_Practice/Session6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jeff_radom</dc:creator>
  <cp:lastModifiedBy>Jeff Radom</cp:lastModifiedBy>
  <cp:revision>3</cp:revision>
  <cp:lastPrinted>2016-06-28T21:28:00Z</cp:lastPrinted>
  <dcterms:created xsi:type="dcterms:W3CDTF">2016-09-02T00:08:00Z</dcterms:created>
  <dcterms:modified xsi:type="dcterms:W3CDTF">2016-09-02T01:06:00Z</dcterms:modified>
</cp:coreProperties>
</file>